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07" w:rsidRPr="001A2C07" w:rsidRDefault="001A2C07" w:rsidP="001A2C07">
      <w:pPr>
        <w:jc w:val="center"/>
        <w:rPr>
          <w:b/>
          <w:i/>
          <w:sz w:val="28"/>
          <w:lang w:val="uk-UA"/>
        </w:rPr>
      </w:pPr>
      <w:r w:rsidRPr="001A2C07">
        <w:rPr>
          <w:b/>
          <w:i/>
          <w:sz w:val="28"/>
          <w:lang w:val="uk-UA"/>
        </w:rPr>
        <w:t>Порядок денний ( проект )</w:t>
      </w:r>
    </w:p>
    <w:p w:rsidR="001A2C07" w:rsidRPr="001A2C07" w:rsidRDefault="001A2C07" w:rsidP="001A2C07">
      <w:pPr>
        <w:ind w:left="360"/>
        <w:jc w:val="center"/>
        <w:rPr>
          <w:b/>
          <w:i/>
          <w:sz w:val="28"/>
          <w:lang w:val="uk-UA"/>
        </w:rPr>
      </w:pPr>
      <w:r w:rsidRPr="001A2C07">
        <w:rPr>
          <w:b/>
          <w:i/>
          <w:sz w:val="28"/>
          <w:lang w:val="uk-UA"/>
        </w:rPr>
        <w:t>другої  сесії VII скликання</w:t>
      </w:r>
    </w:p>
    <w:p w:rsidR="001A2C07" w:rsidRPr="001A2C07" w:rsidRDefault="001A2C07" w:rsidP="001A2C07">
      <w:pPr>
        <w:ind w:left="360"/>
        <w:jc w:val="center"/>
        <w:rPr>
          <w:b/>
          <w:i/>
          <w:sz w:val="28"/>
          <w:lang w:val="uk-UA"/>
        </w:rPr>
      </w:pPr>
      <w:r w:rsidRPr="001A2C07">
        <w:rPr>
          <w:b/>
          <w:i/>
          <w:sz w:val="28"/>
          <w:lang w:val="uk-UA"/>
        </w:rPr>
        <w:t>Новгород-Сіверської міської ради</w:t>
      </w:r>
    </w:p>
    <w:p w:rsidR="001A2C07" w:rsidRPr="001A2C07" w:rsidRDefault="001A2C07" w:rsidP="001A2C07">
      <w:pPr>
        <w:ind w:left="360"/>
        <w:jc w:val="center"/>
        <w:rPr>
          <w:b/>
          <w:i/>
          <w:sz w:val="28"/>
          <w:lang w:val="uk-UA"/>
        </w:rPr>
      </w:pPr>
      <w:r w:rsidRPr="001A2C07">
        <w:rPr>
          <w:b/>
          <w:i/>
          <w:sz w:val="28"/>
          <w:lang w:val="uk-UA"/>
        </w:rPr>
        <w:t>від 07 грудня 2015 року</w:t>
      </w:r>
    </w:p>
    <w:p w:rsidR="001A2C07" w:rsidRPr="001A2C07" w:rsidRDefault="001A2C07" w:rsidP="001A2C07">
      <w:pPr>
        <w:ind w:left="5316" w:firstLine="348"/>
        <w:rPr>
          <w:sz w:val="28"/>
          <w:lang w:val="uk-UA"/>
        </w:rPr>
      </w:pPr>
      <w:r w:rsidRPr="001A2C07">
        <w:rPr>
          <w:sz w:val="28"/>
          <w:lang w:val="uk-UA"/>
        </w:rPr>
        <w:t xml:space="preserve">          </w:t>
      </w:r>
    </w:p>
    <w:p w:rsidR="001A2C07" w:rsidRPr="001A2C07" w:rsidRDefault="001A2C07" w:rsidP="001A2C07">
      <w:pPr>
        <w:ind w:left="360"/>
        <w:rPr>
          <w:sz w:val="28"/>
          <w:lang w:val="uk-UA"/>
        </w:rPr>
      </w:pPr>
    </w:p>
    <w:p w:rsidR="001A2C07" w:rsidRPr="00117E88" w:rsidRDefault="001A2C07" w:rsidP="001A2C07">
      <w:pPr>
        <w:ind w:firstLine="709"/>
        <w:jc w:val="both"/>
        <w:rPr>
          <w:sz w:val="28"/>
          <w:szCs w:val="28"/>
          <w:lang w:val="uk-UA" w:eastAsia="zh-CN"/>
        </w:rPr>
      </w:pPr>
      <w:r w:rsidRPr="00117E88">
        <w:rPr>
          <w:sz w:val="28"/>
          <w:szCs w:val="28"/>
          <w:lang w:val="uk-UA" w:eastAsia="zh-CN"/>
        </w:rPr>
        <w:t>1. Про затвердження Регламенту роботи міської ради.</w:t>
      </w:r>
    </w:p>
    <w:p w:rsidR="001A2C07" w:rsidRPr="00117E88" w:rsidRDefault="001A2C07" w:rsidP="001A2C07">
      <w:pPr>
        <w:tabs>
          <w:tab w:val="num" w:pos="0"/>
        </w:tabs>
        <w:suppressAutoHyphens/>
        <w:ind w:firstLine="709"/>
        <w:jc w:val="both"/>
        <w:rPr>
          <w:i/>
          <w:sz w:val="28"/>
          <w:szCs w:val="28"/>
          <w:lang w:val="uk-UA" w:eastAsia="zh-CN"/>
        </w:rPr>
      </w:pPr>
      <w:r w:rsidRPr="00117E88">
        <w:rPr>
          <w:i/>
          <w:sz w:val="28"/>
          <w:szCs w:val="28"/>
          <w:lang w:val="uk-UA" w:eastAsia="zh-CN"/>
        </w:rPr>
        <w:t xml:space="preserve">Доповідає: </w:t>
      </w:r>
      <w:r w:rsidRPr="00117E88">
        <w:rPr>
          <w:bCs/>
          <w:i/>
          <w:color w:val="000000"/>
          <w:sz w:val="28"/>
          <w:szCs w:val="28"/>
          <w:bdr w:val="none" w:sz="0" w:space="0" w:color="auto" w:frame="1"/>
          <w:lang w:val="uk-UA" w:eastAsia="zh-CN"/>
        </w:rPr>
        <w:t>Бондаренко О.А., міський голова.</w:t>
      </w:r>
    </w:p>
    <w:p w:rsidR="001A2C07" w:rsidRPr="00117E88" w:rsidRDefault="001A2C07" w:rsidP="001A2C07">
      <w:pPr>
        <w:tabs>
          <w:tab w:val="num" w:pos="0"/>
        </w:tabs>
        <w:suppressAutoHyphens/>
        <w:ind w:firstLine="709"/>
        <w:jc w:val="both"/>
        <w:rPr>
          <w:i/>
          <w:sz w:val="28"/>
          <w:szCs w:val="28"/>
          <w:lang w:val="uk-UA" w:eastAsia="zh-CN"/>
        </w:rPr>
      </w:pPr>
      <w:r w:rsidRPr="00117E88">
        <w:rPr>
          <w:sz w:val="28"/>
          <w:lang w:val="uk-UA" w:eastAsia="zh-CN"/>
        </w:rPr>
        <w:t>2. Про утворення та затвердження складу постійних комісій міської ради,   обрання голів комісій.</w:t>
      </w:r>
    </w:p>
    <w:p w:rsidR="001A2C07" w:rsidRPr="001A2C07" w:rsidRDefault="001A2C07" w:rsidP="001A2C07">
      <w:pPr>
        <w:tabs>
          <w:tab w:val="num" w:pos="0"/>
        </w:tabs>
        <w:suppressAutoHyphens/>
        <w:ind w:firstLine="709"/>
        <w:jc w:val="both"/>
        <w:rPr>
          <w:i/>
          <w:sz w:val="28"/>
          <w:szCs w:val="28"/>
          <w:lang w:val="uk-UA" w:eastAsia="zh-CN"/>
        </w:rPr>
      </w:pPr>
      <w:r w:rsidRPr="00117E88">
        <w:rPr>
          <w:i/>
          <w:sz w:val="28"/>
          <w:szCs w:val="28"/>
          <w:lang w:val="uk-UA" w:eastAsia="zh-CN"/>
        </w:rPr>
        <w:t xml:space="preserve">Доповідає: </w:t>
      </w:r>
      <w:r w:rsidRPr="00117E88">
        <w:rPr>
          <w:bCs/>
          <w:i/>
          <w:color w:val="000000"/>
          <w:sz w:val="28"/>
          <w:szCs w:val="28"/>
          <w:bdr w:val="none" w:sz="0" w:space="0" w:color="auto" w:frame="1"/>
          <w:lang w:val="uk-UA" w:eastAsia="zh-CN"/>
        </w:rPr>
        <w:t>Бондаренко О.А. міський голова.</w:t>
      </w:r>
    </w:p>
    <w:p w:rsidR="001A2C07" w:rsidRPr="001A2C07" w:rsidRDefault="001A2C07" w:rsidP="001A2C07">
      <w:pPr>
        <w:tabs>
          <w:tab w:val="num" w:pos="0"/>
        </w:tabs>
        <w:suppressAutoHyphens/>
        <w:ind w:firstLine="709"/>
        <w:jc w:val="both"/>
        <w:rPr>
          <w:i/>
          <w:sz w:val="28"/>
          <w:szCs w:val="28"/>
          <w:lang w:val="uk-UA" w:eastAsia="zh-CN"/>
        </w:rPr>
      </w:pPr>
      <w:r w:rsidRPr="00117E88">
        <w:rPr>
          <w:sz w:val="28"/>
          <w:szCs w:val="28"/>
          <w:lang w:val="uk-UA" w:eastAsia="zh-CN"/>
        </w:rPr>
        <w:t>3. Про затвердження положення про постійні комісії міської ради.</w:t>
      </w:r>
    </w:p>
    <w:p w:rsidR="001A2C07" w:rsidRPr="00117E88" w:rsidRDefault="001A2C07" w:rsidP="001A2C07">
      <w:pPr>
        <w:tabs>
          <w:tab w:val="num" w:pos="0"/>
        </w:tabs>
        <w:suppressAutoHyphens/>
        <w:ind w:firstLine="709"/>
        <w:jc w:val="both"/>
        <w:rPr>
          <w:i/>
          <w:sz w:val="28"/>
          <w:szCs w:val="28"/>
          <w:lang w:val="uk-UA" w:eastAsia="zh-CN"/>
        </w:rPr>
      </w:pPr>
      <w:r w:rsidRPr="00117E88">
        <w:rPr>
          <w:i/>
          <w:sz w:val="28"/>
          <w:szCs w:val="28"/>
          <w:lang w:val="uk-UA" w:eastAsia="zh-CN"/>
        </w:rPr>
        <w:t xml:space="preserve">Доповідає: </w:t>
      </w:r>
      <w:r w:rsidRPr="00117E88">
        <w:rPr>
          <w:bCs/>
          <w:i/>
          <w:color w:val="000000"/>
          <w:sz w:val="28"/>
          <w:szCs w:val="28"/>
          <w:bdr w:val="none" w:sz="0" w:space="0" w:color="auto" w:frame="1"/>
          <w:lang w:val="uk-UA" w:eastAsia="zh-CN"/>
        </w:rPr>
        <w:t>Лакоза Ю.В. секретар міської ради.</w:t>
      </w:r>
    </w:p>
    <w:p w:rsidR="001A2C07" w:rsidRPr="001A2C07" w:rsidRDefault="001A2C07" w:rsidP="001A2C07">
      <w:pPr>
        <w:ind w:firstLine="709"/>
        <w:jc w:val="both"/>
        <w:rPr>
          <w:sz w:val="28"/>
          <w:szCs w:val="28"/>
          <w:lang w:val="uk-UA" w:eastAsia="zh-CN"/>
        </w:rPr>
      </w:pPr>
      <w:r w:rsidRPr="00117E88">
        <w:rPr>
          <w:sz w:val="28"/>
          <w:szCs w:val="28"/>
          <w:lang w:val="uk-UA" w:eastAsia="zh-CN"/>
        </w:rPr>
        <w:t>4. Про закріплення депутатів міської ради за округами.</w:t>
      </w:r>
    </w:p>
    <w:p w:rsidR="001A2C07" w:rsidRPr="00117E88" w:rsidRDefault="001A2C07" w:rsidP="001A2C07">
      <w:pPr>
        <w:ind w:firstLine="709"/>
        <w:jc w:val="both"/>
        <w:rPr>
          <w:sz w:val="28"/>
          <w:szCs w:val="28"/>
          <w:lang w:val="uk-UA" w:eastAsia="zh-CN"/>
        </w:rPr>
      </w:pPr>
      <w:r w:rsidRPr="00117E88">
        <w:rPr>
          <w:i/>
          <w:sz w:val="28"/>
          <w:szCs w:val="28"/>
          <w:lang w:val="uk-UA" w:eastAsia="zh-CN"/>
        </w:rPr>
        <w:t xml:space="preserve">Доповідає: </w:t>
      </w:r>
      <w:r w:rsidRPr="00117E88">
        <w:rPr>
          <w:bCs/>
          <w:i/>
          <w:color w:val="000000"/>
          <w:sz w:val="28"/>
          <w:szCs w:val="28"/>
          <w:bdr w:val="none" w:sz="0" w:space="0" w:color="auto" w:frame="1"/>
          <w:lang w:val="uk-UA" w:eastAsia="zh-CN"/>
        </w:rPr>
        <w:t>Лакоза Ю.В. секретар міської ради.</w:t>
      </w:r>
    </w:p>
    <w:p w:rsidR="001A2C07" w:rsidRPr="00117E88" w:rsidRDefault="001A2C07" w:rsidP="001A2C07">
      <w:pPr>
        <w:tabs>
          <w:tab w:val="num" w:pos="0"/>
        </w:tabs>
        <w:suppressAutoHyphens/>
        <w:ind w:firstLine="709"/>
        <w:jc w:val="both"/>
        <w:rPr>
          <w:i/>
          <w:sz w:val="28"/>
          <w:szCs w:val="28"/>
          <w:lang w:val="uk-UA" w:eastAsia="zh-CN"/>
        </w:rPr>
      </w:pPr>
      <w:r w:rsidRPr="00117E88">
        <w:rPr>
          <w:sz w:val="28"/>
          <w:szCs w:val="28"/>
          <w:lang w:val="uk-UA" w:eastAsia="zh-CN"/>
        </w:rPr>
        <w:t>5. Різне.</w:t>
      </w:r>
    </w:p>
    <w:p w:rsidR="001A2C07" w:rsidRPr="001A2C07" w:rsidRDefault="001A2C07" w:rsidP="001A2C07">
      <w:pPr>
        <w:ind w:firstLine="709"/>
        <w:jc w:val="both"/>
        <w:rPr>
          <w:sz w:val="28"/>
          <w:lang w:val="uk-UA"/>
        </w:rPr>
      </w:pPr>
      <w:r w:rsidRPr="001A2C07">
        <w:rPr>
          <w:sz w:val="28"/>
          <w:lang w:val="uk-UA"/>
        </w:rPr>
        <w:t xml:space="preserve">          </w:t>
      </w:r>
    </w:p>
    <w:p w:rsidR="001A2C07" w:rsidRPr="001A2C07" w:rsidRDefault="001A2C07" w:rsidP="001A2C07">
      <w:pPr>
        <w:ind w:left="360"/>
        <w:jc w:val="both"/>
        <w:rPr>
          <w:sz w:val="28"/>
          <w:lang w:val="uk-UA"/>
        </w:rPr>
      </w:pPr>
    </w:p>
    <w:p w:rsidR="001A2C07" w:rsidRDefault="001A2C07" w:rsidP="001A2C07">
      <w:pPr>
        <w:rPr>
          <w:sz w:val="28"/>
          <w:lang w:val="uk-UA"/>
        </w:rPr>
      </w:pPr>
    </w:p>
    <w:p w:rsidR="00647AFA" w:rsidRDefault="00647AFA"/>
    <w:sectPr w:rsidR="00647AFA" w:rsidSect="00117E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2C07"/>
    <w:rsid w:val="001A2C07"/>
    <w:rsid w:val="003E77F8"/>
    <w:rsid w:val="00446CA6"/>
    <w:rsid w:val="0064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>Grizli777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1</cp:revision>
  <dcterms:created xsi:type="dcterms:W3CDTF">2018-02-27T17:52:00Z</dcterms:created>
  <dcterms:modified xsi:type="dcterms:W3CDTF">2018-02-27T17:54:00Z</dcterms:modified>
</cp:coreProperties>
</file>